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A9D9" w14:textId="68B2D72C" w:rsidR="006636EE" w:rsidRPr="007E1255" w:rsidRDefault="004F1303" w:rsidP="00621789">
      <w:pPr>
        <w:spacing w:after="0" w:line="240" w:lineRule="auto"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 xml:space="preserve"> I</w:t>
      </w:r>
      <w:r w:rsidR="00621789" w:rsidRPr="007E1255">
        <w:rPr>
          <w:rFonts w:ascii="Helvetica" w:hAnsi="Helvetica"/>
          <w:b/>
          <w:bCs/>
          <w:sz w:val="20"/>
          <w:szCs w:val="20"/>
          <w:lang w:val="it-IT"/>
        </w:rPr>
        <w:t xml:space="preserve"> partner di Turismo Irlandese al TTG 2024</w:t>
      </w:r>
    </w:p>
    <w:p w14:paraId="5AF1D68D" w14:textId="77777777" w:rsidR="00621789" w:rsidRPr="007E1255" w:rsidRDefault="00621789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p w14:paraId="0AC0CE92" w14:textId="77777777" w:rsidR="00DB3F43" w:rsidRPr="004F1303" w:rsidRDefault="00DB3F43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4F1303">
        <w:rPr>
          <w:rFonts w:ascii="Helvetica" w:hAnsi="Helvetica"/>
          <w:b/>
          <w:bCs/>
          <w:sz w:val="20"/>
          <w:szCs w:val="20"/>
          <w:lang w:val="it-IT"/>
        </w:rPr>
        <w:t>Abbey – The Destination Experts</w:t>
      </w:r>
    </w:p>
    <w:p w14:paraId="21C1675F" w14:textId="6F0BFDF7" w:rsidR="00DB3F43" w:rsidRPr="007E1255" w:rsidRDefault="00DB3F43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 xml:space="preserve">Abbey - The Destination Experts è parte del Gruppo Abbey, a cui fanno capo diversi brand legati ai viaggi che soddisfano </w:t>
      </w:r>
      <w:r w:rsidR="00621789" w:rsidRPr="007E1255">
        <w:rPr>
          <w:rFonts w:ascii="Helvetica" w:hAnsi="Helvetica"/>
          <w:sz w:val="20"/>
          <w:szCs w:val="20"/>
          <w:lang w:val="it-IT"/>
        </w:rPr>
        <w:t>diverse</w:t>
      </w:r>
      <w:r w:rsidRPr="007E1255">
        <w:rPr>
          <w:rFonts w:ascii="Helvetica" w:hAnsi="Helvetica"/>
          <w:sz w:val="20"/>
          <w:szCs w:val="20"/>
          <w:lang w:val="it-IT"/>
        </w:rPr>
        <w:t xml:space="preserve"> esigenze dei partner del settore. Fondato nel 1978, il Gruppo è di proprietà e gestito da </w:t>
      </w:r>
      <w:r w:rsidR="004F1303" w:rsidRPr="007E1255">
        <w:rPr>
          <w:rFonts w:ascii="Helvetica" w:hAnsi="Helvetica"/>
          <w:sz w:val="20"/>
          <w:szCs w:val="20"/>
          <w:lang w:val="it-IT"/>
        </w:rPr>
        <w:t>un gruppo</w:t>
      </w:r>
      <w:r w:rsidRPr="007E1255">
        <w:rPr>
          <w:rFonts w:ascii="Helvetica" w:hAnsi="Helvetica"/>
          <w:sz w:val="20"/>
          <w:szCs w:val="20"/>
          <w:lang w:val="it-IT"/>
        </w:rPr>
        <w:t xml:space="preserve"> di esperti professionisti del 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turismo </w:t>
      </w:r>
      <w:r w:rsidRPr="007E1255">
        <w:rPr>
          <w:rFonts w:ascii="Helvetica" w:hAnsi="Helvetica"/>
          <w:sz w:val="20"/>
          <w:szCs w:val="20"/>
          <w:lang w:val="it-IT"/>
        </w:rPr>
        <w:t xml:space="preserve">e la sua attività principale consiste nel vendere in tutto il mondo le destinazioni dell'Irlanda e del Regno Unito in ambito B2B. Abbey - The Destination Experts è prevalentemente attiva sul fronte leisure travel e si concentra su 3 aree principali: </w:t>
      </w:r>
      <w:r w:rsidR="00621789" w:rsidRPr="007E1255">
        <w:rPr>
          <w:rFonts w:ascii="Helvetica" w:hAnsi="Helvetica"/>
          <w:sz w:val="20"/>
          <w:szCs w:val="20"/>
          <w:lang w:val="it-IT"/>
        </w:rPr>
        <w:t>v</w:t>
      </w:r>
      <w:r w:rsidRPr="007E1255">
        <w:rPr>
          <w:rFonts w:ascii="Helvetica" w:hAnsi="Helvetica"/>
          <w:sz w:val="20"/>
          <w:szCs w:val="20"/>
          <w:lang w:val="it-IT"/>
        </w:rPr>
        <w:t xml:space="preserve">iaggi di gruppo, </w:t>
      </w:r>
      <w:r w:rsidR="00621789" w:rsidRPr="007E1255">
        <w:rPr>
          <w:rFonts w:ascii="Helvetica" w:hAnsi="Helvetica"/>
          <w:sz w:val="20"/>
          <w:szCs w:val="20"/>
          <w:lang w:val="it-IT"/>
        </w:rPr>
        <w:t>v</w:t>
      </w:r>
      <w:r w:rsidRPr="007E1255">
        <w:rPr>
          <w:rFonts w:ascii="Helvetica" w:hAnsi="Helvetica"/>
          <w:sz w:val="20"/>
          <w:szCs w:val="20"/>
          <w:lang w:val="it-IT"/>
        </w:rPr>
        <w:t xml:space="preserve">iaggi individuali e </w:t>
      </w:r>
      <w:r w:rsidR="00621789" w:rsidRPr="007E1255">
        <w:rPr>
          <w:rFonts w:ascii="Helvetica" w:hAnsi="Helvetica"/>
          <w:sz w:val="20"/>
          <w:szCs w:val="20"/>
          <w:lang w:val="it-IT"/>
        </w:rPr>
        <w:t>s</w:t>
      </w:r>
      <w:r w:rsidRPr="007E1255">
        <w:rPr>
          <w:rFonts w:ascii="Helvetica" w:hAnsi="Helvetica"/>
          <w:sz w:val="20"/>
          <w:szCs w:val="20"/>
          <w:lang w:val="it-IT"/>
        </w:rPr>
        <w:t xml:space="preserve">ervizi online. Del Gruppo fanno parte anche la DMC specializzata Moloney &amp; Kelly e Abbey Conference &amp; Events, che fornisce servizi professionali di organizzazione di conferenze e gestione di eventi ad associazioni, società ed eventi. </w:t>
      </w:r>
    </w:p>
    <w:p w14:paraId="12BF0E22" w14:textId="1AC8B0BC" w:rsidR="004F1303" w:rsidRDefault="00DB3F4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 xml:space="preserve">Rappresentante: Valentina Salaris </w:t>
      </w:r>
    </w:p>
    <w:p w14:paraId="316013DB" w14:textId="2554BDE2" w:rsidR="004F1303" w:rsidRDefault="004F130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hyperlink r:id="rId7" w:history="1">
        <w:r w:rsidRPr="00E51E40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https://www.abbey.ie</w:t>
        </w:r>
      </w:hyperlink>
    </w:p>
    <w:p w14:paraId="13A7610F" w14:textId="3A1ACE10" w:rsidR="00DB3F43" w:rsidRPr="007E1255" w:rsidRDefault="00DB3F4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ab/>
      </w:r>
    </w:p>
    <w:p w14:paraId="0A7247AA" w14:textId="77777777" w:rsidR="00DB3F43" w:rsidRPr="007E1255" w:rsidRDefault="00DB3F43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7E1255">
        <w:rPr>
          <w:rFonts w:ascii="Helvetica" w:hAnsi="Helvetica"/>
          <w:b/>
          <w:bCs/>
          <w:sz w:val="20"/>
          <w:szCs w:val="20"/>
          <w:lang w:val="it-IT"/>
        </w:rPr>
        <w:t xml:space="preserve">Aer Lingus </w:t>
      </w:r>
    </w:p>
    <w:p w14:paraId="5D340AF7" w14:textId="77777777" w:rsidR="00DB3F43" w:rsidRPr="007E1255" w:rsidRDefault="00DB3F4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 xml:space="preserve">Aer Lingus è la compagnia aerea irlandese fondata nel 1936. Dall’estate 2024 Aer Lingus opera con oltre 100 rotte in totale, 10 rotte dirette dall'Italia all'Irlanda, tra cui la nuova rotta da Catania a Dublino, 71 rotte dirette e 62 destinazioni dall'Irlanda al Regno Unito e all'Europa. La compagnia </w:t>
      </w:r>
      <w:r w:rsidR="00621789" w:rsidRPr="007E1255">
        <w:rPr>
          <w:rFonts w:ascii="Helvetica" w:hAnsi="Helvetica"/>
          <w:sz w:val="20"/>
          <w:szCs w:val="20"/>
          <w:lang w:val="it-IT"/>
        </w:rPr>
        <w:t>conta</w:t>
      </w:r>
      <w:r w:rsidRPr="007E1255">
        <w:rPr>
          <w:rFonts w:ascii="Helvetica" w:hAnsi="Helvetica"/>
          <w:sz w:val="20"/>
          <w:szCs w:val="20"/>
          <w:lang w:val="it-IT"/>
        </w:rPr>
        <w:t xml:space="preserve"> 17 rotte transatlantiche da Dublino, Shannon e Manchester (Regno Unito) verso il Nord America e i Caraibi. Aer Lingus è una compagnia aerea a 4 stelle, premiata da Skytrax. </w:t>
      </w:r>
    </w:p>
    <w:p w14:paraId="5E11E9DF" w14:textId="2030CE0E" w:rsidR="004F1303" w:rsidRDefault="00DB3F4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 xml:space="preserve">Rappresentante: Giovanni Ciocari </w:t>
      </w:r>
    </w:p>
    <w:p w14:paraId="30958723" w14:textId="741FC19F" w:rsidR="00DB3F43" w:rsidRPr="007E1255" w:rsidRDefault="004F130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hyperlink r:id="rId8" w:history="1">
        <w:r w:rsidRPr="00E51E40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www.aerlingus.com</w:t>
        </w:r>
      </w:hyperlink>
      <w:r w:rsidR="00DB3F43" w:rsidRPr="007E1255">
        <w:rPr>
          <w:rFonts w:ascii="Helvetica" w:hAnsi="Helvetica"/>
          <w:sz w:val="20"/>
          <w:szCs w:val="20"/>
          <w:lang w:val="it-IT"/>
        </w:rPr>
        <w:tab/>
      </w:r>
    </w:p>
    <w:p w14:paraId="736E28A5" w14:textId="77777777" w:rsidR="00A971CB" w:rsidRPr="007E1255" w:rsidRDefault="00A971CB" w:rsidP="00DB3F43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641A4776" w14:textId="77777777" w:rsidR="00A971CB" w:rsidRPr="004F1303" w:rsidRDefault="00A971CB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4F1303">
        <w:rPr>
          <w:rFonts w:ascii="Helvetica" w:hAnsi="Helvetica"/>
          <w:b/>
          <w:bCs/>
          <w:sz w:val="20"/>
          <w:szCs w:val="20"/>
          <w:lang w:val="it-IT"/>
        </w:rPr>
        <w:t>Heritage Ireland - OPW</w:t>
      </w:r>
    </w:p>
    <w:p w14:paraId="5F346E14" w14:textId="77777777" w:rsidR="00D839AE" w:rsidRPr="007E1255" w:rsidRDefault="00DB3F4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>O</w:t>
      </w:r>
      <w:r w:rsidR="00000000" w:rsidRPr="007E1255">
        <w:rPr>
          <w:rFonts w:ascii="Helvetica" w:hAnsi="Helvetica"/>
          <w:sz w:val="20"/>
          <w:szCs w:val="20"/>
          <w:lang w:val="it-IT"/>
        </w:rPr>
        <w:t>rganizzazione di servizio del governo irlandese</w:t>
      </w:r>
      <w:r w:rsidRPr="007E1255">
        <w:rPr>
          <w:rFonts w:ascii="Helvetica" w:hAnsi="Helvetica"/>
          <w:sz w:val="20"/>
          <w:szCs w:val="20"/>
          <w:lang w:val="it-IT"/>
        </w:rPr>
        <w:t xml:space="preserve"> per la gestione e la cura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 di molti dei luoghi storici più importanti d'Irlanda. </w:t>
      </w:r>
      <w:r w:rsidRPr="007E1255">
        <w:rPr>
          <w:rFonts w:ascii="Helvetica" w:hAnsi="Helvetica"/>
          <w:sz w:val="20"/>
          <w:szCs w:val="20"/>
          <w:lang w:val="it-IT"/>
        </w:rPr>
        <w:t xml:space="preserve">Le realtà spaziano dai </w:t>
      </w:r>
      <w:r w:rsidR="00000000" w:rsidRPr="007E1255">
        <w:rPr>
          <w:rFonts w:ascii="Helvetica" w:hAnsi="Helvetica"/>
          <w:sz w:val="20"/>
          <w:szCs w:val="20"/>
          <w:lang w:val="it-IT"/>
        </w:rPr>
        <w:t>monumenti archeologici alle case storiche e comprendono piante, alberi, arte, manufatti, mobili</w:t>
      </w:r>
      <w:r w:rsidRPr="007E1255">
        <w:rPr>
          <w:rFonts w:ascii="Helvetica" w:hAnsi="Helvetica"/>
          <w:sz w:val="20"/>
          <w:szCs w:val="20"/>
          <w:lang w:val="it-IT"/>
        </w:rPr>
        <w:t xml:space="preserve"> e oggetti. Attualmente conta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 780 siti storici e</w:t>
      </w:r>
      <w:r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nei 70 siti dotati di servizi </w:t>
      </w:r>
      <w:r w:rsidR="00621789" w:rsidRPr="007E1255">
        <w:rPr>
          <w:rFonts w:ascii="Helvetica" w:hAnsi="Helvetica"/>
          <w:sz w:val="20"/>
          <w:szCs w:val="20"/>
          <w:lang w:val="it-IT"/>
        </w:rPr>
        <w:t>al pubblico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Pr="007E1255">
        <w:rPr>
          <w:rFonts w:ascii="Helvetica" w:hAnsi="Helvetica"/>
          <w:sz w:val="20"/>
          <w:szCs w:val="20"/>
          <w:lang w:val="it-IT"/>
        </w:rPr>
        <w:t>opera con grande professionalità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 per presentarli al meglio, </w:t>
      </w:r>
      <w:r w:rsidRPr="007E1255">
        <w:rPr>
          <w:rFonts w:ascii="Helvetica" w:hAnsi="Helvetica"/>
          <w:sz w:val="20"/>
          <w:szCs w:val="20"/>
          <w:lang w:val="it-IT"/>
        </w:rPr>
        <w:t>con l’obiettivo di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 offrire ai visitatori irlandesi e stranieri la migliore esperienza possibile.</w:t>
      </w:r>
    </w:p>
    <w:p w14:paraId="143BC23E" w14:textId="77777777" w:rsidR="00DA01C2" w:rsidRDefault="00DB3F4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 xml:space="preserve">Rappresentante: Eimear Cuddihy </w:t>
      </w:r>
    </w:p>
    <w:p w14:paraId="655919EF" w14:textId="04F494B9" w:rsidR="00DA01C2" w:rsidRDefault="00DA01C2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hyperlink r:id="rId9" w:history="1">
        <w:r w:rsidRPr="00E51E40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www.heritageireland.ie</w:t>
        </w:r>
      </w:hyperlink>
    </w:p>
    <w:p w14:paraId="55938080" w14:textId="77777777" w:rsidR="00DB3F43" w:rsidRPr="007E1255" w:rsidRDefault="00DB3F4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4E057A39" w14:textId="77777777" w:rsidR="00A971CB" w:rsidRPr="004F1303" w:rsidRDefault="00A971CB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4F1303">
        <w:rPr>
          <w:rFonts w:ascii="Helvetica" w:hAnsi="Helvetica"/>
          <w:b/>
          <w:bCs/>
          <w:sz w:val="20"/>
          <w:szCs w:val="20"/>
          <w:lang w:val="it-IT"/>
        </w:rPr>
        <w:t>Holiday Ireland Tours</w:t>
      </w:r>
    </w:p>
    <w:p w14:paraId="432EC887" w14:textId="77777777" w:rsidR="00D839AE" w:rsidRPr="007E1255" w:rsidRDefault="00000000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>Holiday Ireland Tours è in attività da 45 anni ed è oggi uno d</w:t>
      </w:r>
      <w:r w:rsidR="00DB3F43" w:rsidRPr="007E1255">
        <w:rPr>
          <w:rFonts w:ascii="Helvetica" w:hAnsi="Helvetica"/>
          <w:sz w:val="20"/>
          <w:szCs w:val="20"/>
          <w:lang w:val="it-IT"/>
        </w:rPr>
        <w:t>elle</w:t>
      </w:r>
      <w:r w:rsidRPr="007E1255">
        <w:rPr>
          <w:rFonts w:ascii="Helvetica" w:hAnsi="Helvetica"/>
          <w:sz w:val="20"/>
          <w:szCs w:val="20"/>
          <w:lang w:val="it-IT"/>
        </w:rPr>
        <w:t xml:space="preserve"> principali DMC del Paese. Situat</w:t>
      </w:r>
      <w:r w:rsidR="00DB3F43" w:rsidRPr="007E1255">
        <w:rPr>
          <w:rFonts w:ascii="Helvetica" w:hAnsi="Helvetica"/>
          <w:sz w:val="20"/>
          <w:szCs w:val="20"/>
          <w:lang w:val="it-IT"/>
        </w:rPr>
        <w:t>a</w:t>
      </w:r>
      <w:r w:rsidRPr="007E1255">
        <w:rPr>
          <w:rFonts w:ascii="Helvetica" w:hAnsi="Helvetica"/>
          <w:sz w:val="20"/>
          <w:szCs w:val="20"/>
          <w:lang w:val="it-IT"/>
        </w:rPr>
        <w:t xml:space="preserve"> nel cuore della città di Dublino,</w:t>
      </w:r>
      <w:r w:rsidR="00DB3F43" w:rsidRPr="007E1255">
        <w:rPr>
          <w:rFonts w:ascii="Helvetica" w:hAnsi="Helvetica"/>
          <w:sz w:val="20"/>
          <w:szCs w:val="20"/>
          <w:lang w:val="it-IT"/>
        </w:rPr>
        <w:t xml:space="preserve"> rappresenta</w:t>
      </w:r>
      <w:r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DB3F43" w:rsidRPr="007E1255">
        <w:rPr>
          <w:rFonts w:ascii="Helvetica" w:hAnsi="Helvetica"/>
          <w:sz w:val="20"/>
          <w:szCs w:val="20"/>
          <w:lang w:val="it-IT"/>
        </w:rPr>
        <w:t xml:space="preserve">la </w:t>
      </w:r>
      <w:r w:rsidRPr="007E1255">
        <w:rPr>
          <w:rFonts w:ascii="Helvetica" w:hAnsi="Helvetica"/>
          <w:sz w:val="20"/>
          <w:szCs w:val="20"/>
          <w:lang w:val="it-IT"/>
        </w:rPr>
        <w:t xml:space="preserve">combinazione unica </w:t>
      </w:r>
      <w:r w:rsidR="00DB3F43" w:rsidRPr="007E1255">
        <w:rPr>
          <w:rFonts w:ascii="Helvetica" w:hAnsi="Helvetica"/>
          <w:sz w:val="20"/>
          <w:szCs w:val="20"/>
          <w:lang w:val="it-IT"/>
        </w:rPr>
        <w:t>tra un</w:t>
      </w:r>
      <w:r w:rsidRPr="007E1255">
        <w:rPr>
          <w:rFonts w:ascii="Helvetica" w:hAnsi="Helvetica"/>
          <w:sz w:val="20"/>
          <w:szCs w:val="20"/>
          <w:lang w:val="it-IT"/>
        </w:rPr>
        <w:t xml:space="preserve"> gruppo alberghiero e </w:t>
      </w:r>
      <w:r w:rsidR="00DB3F43" w:rsidRPr="007E1255">
        <w:rPr>
          <w:rFonts w:ascii="Helvetica" w:hAnsi="Helvetica"/>
          <w:sz w:val="20"/>
          <w:szCs w:val="20"/>
          <w:lang w:val="it-IT"/>
        </w:rPr>
        <w:t xml:space="preserve">un </w:t>
      </w:r>
      <w:r w:rsidRPr="007E1255">
        <w:rPr>
          <w:rFonts w:ascii="Helvetica" w:hAnsi="Helvetica"/>
          <w:sz w:val="20"/>
          <w:szCs w:val="20"/>
          <w:lang w:val="it-IT"/>
        </w:rPr>
        <w:t>tour operator e p</w:t>
      </w:r>
      <w:r w:rsidR="00DB3F43" w:rsidRPr="007E1255">
        <w:rPr>
          <w:rFonts w:ascii="Helvetica" w:hAnsi="Helvetica"/>
          <w:sz w:val="20"/>
          <w:szCs w:val="20"/>
          <w:lang w:val="it-IT"/>
        </w:rPr>
        <w:t>uò</w:t>
      </w:r>
      <w:r w:rsidRPr="007E1255">
        <w:rPr>
          <w:rFonts w:ascii="Helvetica" w:hAnsi="Helvetica"/>
          <w:sz w:val="20"/>
          <w:szCs w:val="20"/>
          <w:lang w:val="it-IT"/>
        </w:rPr>
        <w:t xml:space="preserve"> quindi offrire alcune delle tariffe più competitive disponibili in tutta l'Irlanda.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Pr="007E1255">
        <w:rPr>
          <w:rFonts w:ascii="Helvetica" w:hAnsi="Helvetica"/>
          <w:sz w:val="20"/>
          <w:szCs w:val="20"/>
          <w:lang w:val="it-IT"/>
        </w:rPr>
        <w:t xml:space="preserve">Dal 1977, l'attività </w:t>
      </w:r>
      <w:r w:rsidR="00DB3F43" w:rsidRPr="007E1255">
        <w:rPr>
          <w:rFonts w:ascii="Helvetica" w:hAnsi="Helvetica"/>
          <w:sz w:val="20"/>
          <w:szCs w:val="20"/>
          <w:lang w:val="it-IT"/>
        </w:rPr>
        <w:t xml:space="preserve">prospera </w:t>
      </w:r>
      <w:r w:rsidRPr="007E1255">
        <w:rPr>
          <w:rFonts w:ascii="Helvetica" w:hAnsi="Helvetica"/>
          <w:sz w:val="20"/>
          <w:szCs w:val="20"/>
          <w:lang w:val="it-IT"/>
        </w:rPr>
        <w:t>grazie all'attenzione per i dettagli e al</w:t>
      </w:r>
      <w:r w:rsidR="00DB3F43" w:rsidRPr="007E1255">
        <w:rPr>
          <w:rFonts w:ascii="Helvetica" w:hAnsi="Helvetica"/>
          <w:sz w:val="20"/>
          <w:szCs w:val="20"/>
          <w:lang w:val="it-IT"/>
        </w:rPr>
        <w:t xml:space="preserve"> considerare</w:t>
      </w:r>
      <w:r w:rsidRPr="007E1255">
        <w:rPr>
          <w:rFonts w:ascii="Helvetica" w:hAnsi="Helvetica"/>
          <w:sz w:val="20"/>
          <w:szCs w:val="20"/>
          <w:lang w:val="it-IT"/>
        </w:rPr>
        <w:t xml:space="preserve"> standard </w:t>
      </w:r>
      <w:r w:rsidR="00DB3F43" w:rsidRPr="007E1255">
        <w:rPr>
          <w:rFonts w:ascii="Helvetica" w:hAnsi="Helvetica"/>
          <w:sz w:val="20"/>
          <w:szCs w:val="20"/>
          <w:lang w:val="it-IT"/>
        </w:rPr>
        <w:t xml:space="preserve">di partenza </w:t>
      </w:r>
      <w:r w:rsidRPr="007E1255">
        <w:rPr>
          <w:rFonts w:ascii="Helvetica" w:hAnsi="Helvetica"/>
          <w:sz w:val="20"/>
          <w:szCs w:val="20"/>
          <w:lang w:val="it-IT"/>
        </w:rPr>
        <w:t xml:space="preserve">ciò che alcuni operatori considerano </w:t>
      </w:r>
      <w:r w:rsidR="00DB3F43" w:rsidRPr="007E1255">
        <w:rPr>
          <w:rFonts w:ascii="Helvetica" w:hAnsi="Helvetica"/>
          <w:sz w:val="20"/>
          <w:szCs w:val="20"/>
          <w:lang w:val="it-IT"/>
        </w:rPr>
        <w:t>di livello premium</w:t>
      </w:r>
      <w:r w:rsidRPr="007E1255">
        <w:rPr>
          <w:rFonts w:ascii="Helvetica" w:hAnsi="Helvetica"/>
          <w:sz w:val="20"/>
          <w:szCs w:val="20"/>
          <w:lang w:val="it-IT"/>
        </w:rPr>
        <w:t xml:space="preserve">. </w:t>
      </w:r>
      <w:r w:rsidR="00DB3F43" w:rsidRPr="007E1255">
        <w:rPr>
          <w:rFonts w:ascii="Helvetica" w:hAnsi="Helvetica"/>
          <w:sz w:val="20"/>
          <w:szCs w:val="20"/>
          <w:lang w:val="it-IT"/>
        </w:rPr>
        <w:t xml:space="preserve">Legati all’offerta, ottimo </w:t>
      </w:r>
      <w:r w:rsidRPr="007E1255">
        <w:rPr>
          <w:rFonts w:ascii="Helvetica" w:hAnsi="Helvetica"/>
          <w:sz w:val="20"/>
          <w:szCs w:val="20"/>
          <w:lang w:val="it-IT"/>
        </w:rPr>
        <w:t>intrattenimento serale o pub d'atmosfera per far assaporare il vero s</w:t>
      </w:r>
      <w:r w:rsidR="00DB3F43" w:rsidRPr="007E1255">
        <w:rPr>
          <w:rFonts w:ascii="Helvetica" w:hAnsi="Helvetica"/>
          <w:sz w:val="20"/>
          <w:szCs w:val="20"/>
          <w:lang w:val="it-IT"/>
        </w:rPr>
        <w:t xml:space="preserve">pirito </w:t>
      </w:r>
      <w:r w:rsidRPr="007E1255">
        <w:rPr>
          <w:rFonts w:ascii="Helvetica" w:hAnsi="Helvetica"/>
          <w:sz w:val="20"/>
          <w:szCs w:val="20"/>
          <w:lang w:val="it-IT"/>
        </w:rPr>
        <w:t xml:space="preserve">dell'Irlanda </w:t>
      </w:r>
      <w:r w:rsidR="00DB3F43" w:rsidRPr="007E1255">
        <w:rPr>
          <w:rFonts w:ascii="Helvetica" w:hAnsi="Helvetica"/>
          <w:sz w:val="20"/>
          <w:szCs w:val="20"/>
          <w:lang w:val="it-IT"/>
        </w:rPr>
        <w:t>e le sue eccellenze culinarie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. </w:t>
      </w:r>
      <w:r w:rsidR="00DB3F43" w:rsidRPr="007E1255">
        <w:rPr>
          <w:rFonts w:ascii="Helvetica" w:hAnsi="Helvetica"/>
          <w:sz w:val="20"/>
          <w:szCs w:val="20"/>
          <w:lang w:val="it-IT"/>
        </w:rPr>
        <w:t>Un</w:t>
      </w:r>
      <w:r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team </w:t>
      </w:r>
      <w:r w:rsidRPr="007E1255">
        <w:rPr>
          <w:rFonts w:ascii="Helvetica" w:hAnsi="Helvetica"/>
          <w:sz w:val="20"/>
          <w:szCs w:val="20"/>
          <w:lang w:val="it-IT"/>
        </w:rPr>
        <w:t xml:space="preserve">esperto e </w:t>
      </w:r>
      <w:r w:rsidR="00621789" w:rsidRPr="007E1255">
        <w:rPr>
          <w:rFonts w:ascii="Helvetica" w:hAnsi="Helvetica"/>
          <w:sz w:val="20"/>
          <w:szCs w:val="20"/>
          <w:lang w:val="it-IT"/>
        </w:rPr>
        <w:t>attento</w:t>
      </w:r>
      <w:r w:rsidRPr="007E1255">
        <w:rPr>
          <w:rFonts w:ascii="Helvetica" w:hAnsi="Helvetica"/>
          <w:sz w:val="20"/>
          <w:szCs w:val="20"/>
          <w:lang w:val="it-IT"/>
        </w:rPr>
        <w:t xml:space="preserve"> si </w:t>
      </w:r>
      <w:r w:rsidR="00DB3F43" w:rsidRPr="007E1255">
        <w:rPr>
          <w:rFonts w:ascii="Helvetica" w:hAnsi="Helvetica"/>
          <w:sz w:val="20"/>
          <w:szCs w:val="20"/>
          <w:lang w:val="it-IT"/>
        </w:rPr>
        <w:t>prende cura costantemente del cliente</w:t>
      </w:r>
      <w:r w:rsidRPr="007E1255">
        <w:rPr>
          <w:rFonts w:ascii="Helvetica" w:hAnsi="Helvetica"/>
          <w:sz w:val="20"/>
          <w:szCs w:val="20"/>
          <w:lang w:val="it-IT"/>
        </w:rPr>
        <w:t xml:space="preserve">, dalla fase di pianificazione a quella operativa, ed è a portata di telefono 24 ore al giorno. Mantenendo un'atmosfera familiare, </w:t>
      </w:r>
      <w:r w:rsidR="00DB3F43" w:rsidRPr="007E1255">
        <w:rPr>
          <w:rFonts w:ascii="Helvetica" w:hAnsi="Helvetica"/>
          <w:sz w:val="20"/>
          <w:szCs w:val="20"/>
          <w:lang w:val="it-IT"/>
        </w:rPr>
        <w:t>la DMC si assicura</w:t>
      </w:r>
      <w:r w:rsidRPr="007E1255">
        <w:rPr>
          <w:rFonts w:ascii="Helvetica" w:hAnsi="Helvetica"/>
          <w:sz w:val="20"/>
          <w:szCs w:val="20"/>
          <w:lang w:val="it-IT"/>
        </w:rPr>
        <w:t xml:space="preserve"> che tutti i clienti ricevano </w:t>
      </w:r>
      <w:r w:rsidR="00DB3F43" w:rsidRPr="007E1255">
        <w:rPr>
          <w:rFonts w:ascii="Helvetica" w:hAnsi="Helvetica"/>
          <w:sz w:val="20"/>
          <w:szCs w:val="20"/>
          <w:lang w:val="it-IT"/>
        </w:rPr>
        <w:t xml:space="preserve">singolarmente </w:t>
      </w:r>
      <w:r w:rsidRPr="007E1255">
        <w:rPr>
          <w:rFonts w:ascii="Helvetica" w:hAnsi="Helvetica"/>
          <w:sz w:val="20"/>
          <w:szCs w:val="20"/>
          <w:lang w:val="it-IT"/>
        </w:rPr>
        <w:t>la migliore attenzione.</w:t>
      </w:r>
    </w:p>
    <w:p w14:paraId="39D76F39" w14:textId="77777777" w:rsidR="00DA01C2" w:rsidRDefault="00DB3F4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 xml:space="preserve">Rappresentante: Cindy Chomat </w:t>
      </w:r>
    </w:p>
    <w:p w14:paraId="74CFCB7D" w14:textId="18D2A378" w:rsidR="009E0939" w:rsidRPr="007E1255" w:rsidRDefault="00000000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hyperlink r:id="rId10" w:history="1">
        <w:r w:rsidR="00DB3F43" w:rsidRPr="007E1255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www.holidayirelandtours.com</w:t>
        </w:r>
      </w:hyperlink>
    </w:p>
    <w:p w14:paraId="62BE828E" w14:textId="77777777" w:rsidR="00DB3F43" w:rsidRPr="007E1255" w:rsidRDefault="00DB3F43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p w14:paraId="41A35D13" w14:textId="77777777" w:rsidR="00A971CB" w:rsidRPr="004F1303" w:rsidRDefault="00A971CB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4F1303">
        <w:rPr>
          <w:rFonts w:ascii="Helvetica" w:hAnsi="Helvetica"/>
          <w:b/>
          <w:bCs/>
          <w:sz w:val="20"/>
          <w:szCs w:val="20"/>
          <w:lang w:val="it-IT"/>
        </w:rPr>
        <w:t>Kinsale Food Tours</w:t>
      </w:r>
    </w:p>
    <w:p w14:paraId="3336736D" w14:textId="77777777" w:rsidR="00D839AE" w:rsidRPr="004F1303" w:rsidRDefault="00000000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>Kinsale Food Tours è un'azienda di turismo alimentare ben consolidata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, con base a </w:t>
      </w:r>
      <w:r w:rsidRPr="007E1255">
        <w:rPr>
          <w:rFonts w:ascii="Helvetica" w:hAnsi="Helvetica"/>
          <w:sz w:val="20"/>
          <w:szCs w:val="20"/>
          <w:lang w:val="it-IT"/>
        </w:rPr>
        <w:t>Cork</w:t>
      </w:r>
      <w:r w:rsidR="00621789" w:rsidRPr="007E1255">
        <w:rPr>
          <w:rFonts w:ascii="Helvetica" w:hAnsi="Helvetica"/>
          <w:sz w:val="20"/>
          <w:szCs w:val="20"/>
          <w:lang w:val="it-IT"/>
        </w:rPr>
        <w:t>. I</w:t>
      </w:r>
      <w:r w:rsidR="00266788" w:rsidRPr="007E1255">
        <w:rPr>
          <w:rFonts w:ascii="Helvetica" w:hAnsi="Helvetica"/>
          <w:sz w:val="20"/>
          <w:szCs w:val="20"/>
          <w:lang w:val="it-IT"/>
        </w:rPr>
        <w:t xml:space="preserve">n particolare offre tre tipologie di attività: </w:t>
      </w:r>
      <w:r w:rsidR="00621789" w:rsidRPr="007E1255">
        <w:rPr>
          <w:rFonts w:ascii="Helvetica" w:hAnsi="Helvetica"/>
          <w:sz w:val="20"/>
          <w:szCs w:val="20"/>
          <w:lang w:val="it-IT"/>
        </w:rPr>
        <w:t>t</w:t>
      </w:r>
      <w:r w:rsidRPr="007E1255">
        <w:rPr>
          <w:rFonts w:ascii="Helvetica" w:hAnsi="Helvetica"/>
          <w:sz w:val="20"/>
          <w:szCs w:val="20"/>
          <w:lang w:val="it-IT"/>
        </w:rPr>
        <w:t>our gastronomic</w:t>
      </w:r>
      <w:r w:rsidR="00266788" w:rsidRPr="007E1255">
        <w:rPr>
          <w:rFonts w:ascii="Helvetica" w:hAnsi="Helvetica"/>
          <w:sz w:val="20"/>
          <w:szCs w:val="20"/>
          <w:lang w:val="it-IT"/>
        </w:rPr>
        <w:t>i</w:t>
      </w:r>
      <w:r w:rsidRPr="007E1255">
        <w:rPr>
          <w:rFonts w:ascii="Helvetica" w:hAnsi="Helvetica"/>
          <w:sz w:val="20"/>
          <w:szCs w:val="20"/>
          <w:lang w:val="it-IT"/>
        </w:rPr>
        <w:t xml:space="preserve"> della città a piedi</w:t>
      </w:r>
      <w:r w:rsidR="00266788" w:rsidRPr="007E1255">
        <w:rPr>
          <w:rFonts w:ascii="Helvetica" w:hAnsi="Helvetica"/>
          <w:sz w:val="20"/>
          <w:szCs w:val="20"/>
          <w:lang w:val="it-IT"/>
        </w:rPr>
        <w:t xml:space="preserve">, </w:t>
      </w:r>
      <w:r w:rsidRPr="007E1255">
        <w:rPr>
          <w:rFonts w:ascii="Helvetica" w:hAnsi="Helvetica"/>
          <w:sz w:val="20"/>
          <w:szCs w:val="20"/>
          <w:lang w:val="it-IT"/>
        </w:rPr>
        <w:t xml:space="preserve">con la visita a 4 punti di ristoro </w:t>
      </w:r>
      <w:r w:rsidR="00266788" w:rsidRPr="007E1255">
        <w:rPr>
          <w:rFonts w:ascii="Helvetica" w:hAnsi="Helvetica"/>
          <w:sz w:val="20"/>
          <w:szCs w:val="20"/>
          <w:lang w:val="it-IT"/>
        </w:rPr>
        <w:t>per provare diversi</w:t>
      </w:r>
      <w:r w:rsidRPr="007E1255">
        <w:rPr>
          <w:rFonts w:ascii="Helvetica" w:hAnsi="Helvetica"/>
          <w:sz w:val="20"/>
          <w:szCs w:val="20"/>
          <w:lang w:val="it-IT"/>
        </w:rPr>
        <w:t xml:space="preserve"> antipast</w:t>
      </w:r>
      <w:r w:rsidR="00266788" w:rsidRPr="007E1255">
        <w:rPr>
          <w:rFonts w:ascii="Helvetica" w:hAnsi="Helvetica"/>
          <w:sz w:val="20"/>
          <w:szCs w:val="20"/>
          <w:lang w:val="it-IT"/>
        </w:rPr>
        <w:t>i</w:t>
      </w:r>
      <w:r w:rsidRPr="007E1255">
        <w:rPr>
          <w:rFonts w:ascii="Helvetica" w:hAnsi="Helvetica"/>
          <w:sz w:val="20"/>
          <w:szCs w:val="20"/>
          <w:lang w:val="it-IT"/>
        </w:rPr>
        <w:t>, piatt</w:t>
      </w:r>
      <w:r w:rsidR="00266788" w:rsidRPr="007E1255">
        <w:rPr>
          <w:rFonts w:ascii="Helvetica" w:hAnsi="Helvetica"/>
          <w:sz w:val="20"/>
          <w:szCs w:val="20"/>
          <w:lang w:val="it-IT"/>
        </w:rPr>
        <w:t xml:space="preserve">i </w:t>
      </w:r>
      <w:r w:rsidRPr="007E1255">
        <w:rPr>
          <w:rFonts w:ascii="Helvetica" w:hAnsi="Helvetica"/>
          <w:sz w:val="20"/>
          <w:szCs w:val="20"/>
          <w:lang w:val="it-IT"/>
        </w:rPr>
        <w:t>principal</w:t>
      </w:r>
      <w:r w:rsidR="00266788" w:rsidRPr="007E1255">
        <w:rPr>
          <w:rFonts w:ascii="Helvetica" w:hAnsi="Helvetica"/>
          <w:sz w:val="20"/>
          <w:szCs w:val="20"/>
          <w:lang w:val="it-IT"/>
        </w:rPr>
        <w:t>i</w:t>
      </w:r>
      <w:r w:rsidRPr="007E1255">
        <w:rPr>
          <w:rFonts w:ascii="Helvetica" w:hAnsi="Helvetica"/>
          <w:sz w:val="20"/>
          <w:szCs w:val="20"/>
          <w:lang w:val="it-IT"/>
        </w:rPr>
        <w:t xml:space="preserve"> e dolc</w:t>
      </w:r>
      <w:r w:rsidR="00266788" w:rsidRPr="007E1255">
        <w:rPr>
          <w:rFonts w:ascii="Helvetica" w:hAnsi="Helvetica"/>
          <w:sz w:val="20"/>
          <w:szCs w:val="20"/>
          <w:lang w:val="it-IT"/>
        </w:rPr>
        <w:t>i</w:t>
      </w:r>
      <w:r w:rsidRPr="007E1255">
        <w:rPr>
          <w:rFonts w:ascii="Helvetica" w:hAnsi="Helvetica"/>
          <w:sz w:val="20"/>
          <w:szCs w:val="20"/>
          <w:lang w:val="it-IT"/>
        </w:rPr>
        <w:t>. Un'esperienza interattiva e divertente che permette anche di conoscere la storia e la cultura alimentare locale</w:t>
      </w:r>
      <w:r w:rsidR="00266788" w:rsidRPr="007E1255">
        <w:rPr>
          <w:rFonts w:ascii="Helvetica" w:hAnsi="Helvetica"/>
          <w:sz w:val="20"/>
          <w:szCs w:val="20"/>
          <w:lang w:val="it-IT"/>
        </w:rPr>
        <w:t>; f</w:t>
      </w:r>
      <w:r w:rsidRPr="007E1255">
        <w:rPr>
          <w:rFonts w:ascii="Helvetica" w:hAnsi="Helvetica"/>
          <w:sz w:val="20"/>
          <w:szCs w:val="20"/>
          <w:lang w:val="it-IT"/>
        </w:rPr>
        <w:t>oraging costier</w:t>
      </w:r>
      <w:r w:rsidR="00266788" w:rsidRPr="007E1255">
        <w:rPr>
          <w:rFonts w:ascii="Helvetica" w:hAnsi="Helvetica"/>
          <w:sz w:val="20"/>
          <w:szCs w:val="20"/>
          <w:lang w:val="it-IT"/>
        </w:rPr>
        <w:t>i</w:t>
      </w:r>
      <w:r w:rsidRPr="007E1255">
        <w:rPr>
          <w:rFonts w:ascii="Helvetica" w:hAnsi="Helvetica"/>
          <w:sz w:val="20"/>
          <w:szCs w:val="20"/>
          <w:lang w:val="it-IT"/>
        </w:rPr>
        <w:t xml:space="preserve"> e picnic gastronomic</w:t>
      </w:r>
      <w:r w:rsidR="00266788" w:rsidRPr="007E1255">
        <w:rPr>
          <w:rFonts w:ascii="Helvetica" w:hAnsi="Helvetica"/>
          <w:sz w:val="20"/>
          <w:szCs w:val="20"/>
          <w:lang w:val="it-IT"/>
        </w:rPr>
        <w:t>i, con</w:t>
      </w:r>
      <w:r w:rsidRPr="007E1255">
        <w:rPr>
          <w:rFonts w:ascii="Helvetica" w:hAnsi="Helvetica"/>
          <w:sz w:val="20"/>
          <w:szCs w:val="20"/>
          <w:lang w:val="it-IT"/>
        </w:rPr>
        <w:t xml:space="preserve"> una biologa marina</w:t>
      </w:r>
      <w:r w:rsidR="00266788" w:rsidRPr="007E1255">
        <w:rPr>
          <w:rFonts w:ascii="Helvetica" w:hAnsi="Helvetica"/>
          <w:sz w:val="20"/>
          <w:szCs w:val="20"/>
          <w:lang w:val="it-IT"/>
        </w:rPr>
        <w:t xml:space="preserve"> per o</w:t>
      </w:r>
      <w:r w:rsidRPr="007E1255">
        <w:rPr>
          <w:rFonts w:ascii="Helvetica" w:hAnsi="Helvetica"/>
          <w:sz w:val="20"/>
          <w:szCs w:val="20"/>
          <w:lang w:val="it-IT"/>
        </w:rPr>
        <w:t>sserv</w:t>
      </w:r>
      <w:r w:rsidR="00266788" w:rsidRPr="007E1255">
        <w:rPr>
          <w:rFonts w:ascii="Helvetica" w:hAnsi="Helvetica"/>
          <w:sz w:val="20"/>
          <w:szCs w:val="20"/>
          <w:lang w:val="it-IT"/>
        </w:rPr>
        <w:t>are</w:t>
      </w:r>
      <w:r w:rsidRPr="007E1255">
        <w:rPr>
          <w:rFonts w:ascii="Helvetica" w:hAnsi="Helvetica"/>
          <w:sz w:val="20"/>
          <w:szCs w:val="20"/>
          <w:lang w:val="it-IT"/>
        </w:rPr>
        <w:t xml:space="preserve"> alghe, crostacei e piante selvatiche in </w:t>
      </w:r>
      <w:r w:rsidR="00266788" w:rsidRPr="007E1255">
        <w:rPr>
          <w:rFonts w:ascii="Helvetica" w:hAnsi="Helvetica"/>
          <w:sz w:val="20"/>
          <w:szCs w:val="20"/>
          <w:lang w:val="it-IT"/>
        </w:rPr>
        <w:t>diverse località atlantiche</w:t>
      </w:r>
      <w:r w:rsidR="00621789" w:rsidRPr="007E1255">
        <w:rPr>
          <w:rFonts w:ascii="Helvetica" w:hAnsi="Helvetica"/>
          <w:sz w:val="20"/>
          <w:szCs w:val="20"/>
          <w:lang w:val="it-IT"/>
        </w:rPr>
        <w:t>, seguiti da un</w:t>
      </w:r>
      <w:r w:rsidR="00266788"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Pr="007E1255">
        <w:rPr>
          <w:rFonts w:ascii="Helvetica" w:hAnsi="Helvetica"/>
          <w:sz w:val="20"/>
          <w:szCs w:val="20"/>
          <w:lang w:val="it-IT"/>
        </w:rPr>
        <w:t xml:space="preserve">picnic </w:t>
      </w:r>
      <w:r w:rsidR="00266788" w:rsidRPr="007E1255">
        <w:rPr>
          <w:rFonts w:ascii="Helvetica" w:hAnsi="Helvetica"/>
          <w:sz w:val="20"/>
          <w:szCs w:val="20"/>
          <w:lang w:val="it-IT"/>
        </w:rPr>
        <w:t>speciali a base di prodotti marini selvaggi; c</w:t>
      </w:r>
      <w:r w:rsidRPr="007E1255">
        <w:rPr>
          <w:rFonts w:ascii="Helvetica" w:hAnsi="Helvetica"/>
          <w:sz w:val="20"/>
          <w:szCs w:val="20"/>
          <w:lang w:val="it-IT"/>
        </w:rPr>
        <w:t>harter privat</w:t>
      </w:r>
      <w:r w:rsidR="00266788" w:rsidRPr="007E1255">
        <w:rPr>
          <w:rFonts w:ascii="Helvetica" w:hAnsi="Helvetica"/>
          <w:sz w:val="20"/>
          <w:szCs w:val="20"/>
          <w:lang w:val="it-IT"/>
        </w:rPr>
        <w:t xml:space="preserve">i </w:t>
      </w:r>
      <w:r w:rsidRPr="007E1255">
        <w:rPr>
          <w:rFonts w:ascii="Helvetica" w:hAnsi="Helvetica"/>
          <w:sz w:val="20"/>
          <w:szCs w:val="20"/>
          <w:lang w:val="it-IT"/>
        </w:rPr>
        <w:t xml:space="preserve">per picnic </w:t>
      </w:r>
      <w:r w:rsidR="00266788" w:rsidRPr="007E1255">
        <w:rPr>
          <w:rFonts w:ascii="Helvetica" w:hAnsi="Helvetica"/>
          <w:sz w:val="20"/>
          <w:szCs w:val="20"/>
          <w:lang w:val="it-IT"/>
        </w:rPr>
        <w:t>a bordo di uno</w:t>
      </w:r>
      <w:r w:rsidRPr="007E1255">
        <w:rPr>
          <w:rFonts w:ascii="Helvetica" w:hAnsi="Helvetica"/>
          <w:sz w:val="20"/>
          <w:szCs w:val="20"/>
          <w:lang w:val="it-IT"/>
        </w:rPr>
        <w:t xml:space="preserve"> yacht</w:t>
      </w:r>
      <w:r w:rsidR="00266788" w:rsidRPr="007E1255">
        <w:rPr>
          <w:rFonts w:ascii="Helvetica" w:hAnsi="Helvetica"/>
          <w:sz w:val="20"/>
          <w:szCs w:val="20"/>
          <w:lang w:val="it-IT"/>
        </w:rPr>
        <w:t>, con una formula di</w:t>
      </w:r>
      <w:r w:rsidRPr="007E1255">
        <w:rPr>
          <w:rFonts w:ascii="Helvetica" w:hAnsi="Helvetica"/>
          <w:sz w:val="20"/>
          <w:szCs w:val="20"/>
          <w:lang w:val="it-IT"/>
        </w:rPr>
        <w:t xml:space="preserve"> lusso </w:t>
      </w:r>
      <w:r w:rsidR="00266788" w:rsidRPr="007E1255">
        <w:rPr>
          <w:rFonts w:ascii="Helvetica" w:hAnsi="Helvetica"/>
          <w:sz w:val="20"/>
          <w:szCs w:val="20"/>
          <w:lang w:val="it-IT"/>
        </w:rPr>
        <w:t xml:space="preserve">che </w:t>
      </w:r>
      <w:r w:rsidRPr="007E1255">
        <w:rPr>
          <w:rFonts w:ascii="Helvetica" w:hAnsi="Helvetica"/>
          <w:sz w:val="20"/>
          <w:szCs w:val="20"/>
          <w:lang w:val="it-IT"/>
        </w:rPr>
        <w:t xml:space="preserve">comprende una mezza giornata di navigazione con skipper privato e guida gastronomica. Cibo locale e bevande abbinate </w:t>
      </w:r>
      <w:r w:rsidR="00266788" w:rsidRPr="007E1255">
        <w:rPr>
          <w:rFonts w:ascii="Helvetica" w:hAnsi="Helvetica"/>
          <w:sz w:val="20"/>
          <w:szCs w:val="20"/>
          <w:lang w:val="it-IT"/>
        </w:rPr>
        <w:t>rendono</w:t>
      </w:r>
      <w:r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266788" w:rsidRPr="007E1255">
        <w:rPr>
          <w:rFonts w:ascii="Helvetica" w:hAnsi="Helvetica"/>
          <w:sz w:val="20"/>
          <w:szCs w:val="20"/>
          <w:lang w:val="it-IT"/>
        </w:rPr>
        <w:t>l’</w:t>
      </w:r>
      <w:r w:rsidRPr="007E1255">
        <w:rPr>
          <w:rFonts w:ascii="Helvetica" w:hAnsi="Helvetica"/>
          <w:sz w:val="20"/>
          <w:szCs w:val="20"/>
          <w:lang w:val="it-IT"/>
        </w:rPr>
        <w:t>esperienza sontuosa e gourmet.</w:t>
      </w:r>
    </w:p>
    <w:p w14:paraId="56303AFE" w14:textId="77777777" w:rsidR="00DA01C2" w:rsidRDefault="00DB3F4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>Rappresentante: Suzanne Burns</w:t>
      </w:r>
    </w:p>
    <w:p w14:paraId="17D9C1A8" w14:textId="77777777" w:rsidR="00DA01C2" w:rsidRPr="00DA01C2" w:rsidRDefault="00000000" w:rsidP="00DB3F43">
      <w:pPr>
        <w:spacing w:after="0" w:line="240" w:lineRule="auto"/>
        <w:jc w:val="both"/>
        <w:rPr>
          <w:rStyle w:val="Collegamentoipertestuale"/>
        </w:rPr>
      </w:pPr>
      <w:hyperlink r:id="rId11" w:history="1">
        <w:r w:rsidR="00DB3F43" w:rsidRPr="00DA01C2">
          <w:rPr>
            <w:rStyle w:val="Collegamentoipertestuale"/>
          </w:rPr>
          <w:t>www.kinsalefoodtours.com</w:t>
        </w:r>
      </w:hyperlink>
    </w:p>
    <w:p w14:paraId="4AF6E80D" w14:textId="07746881" w:rsidR="00DB3F43" w:rsidRPr="007E1255" w:rsidRDefault="00DB3F43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ab/>
      </w:r>
    </w:p>
    <w:p w14:paraId="7D311130" w14:textId="77777777" w:rsidR="009E0939" w:rsidRPr="007E1255" w:rsidRDefault="009E0939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5D84D983" w14:textId="77777777" w:rsidR="00F47FA3" w:rsidRDefault="00F47FA3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p w14:paraId="5E6D4FCD" w14:textId="24B20C0B" w:rsidR="00A971CB" w:rsidRPr="007E1255" w:rsidRDefault="00A971CB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7E1255">
        <w:rPr>
          <w:rFonts w:ascii="Helvetica" w:hAnsi="Helvetica"/>
          <w:b/>
          <w:bCs/>
          <w:sz w:val="20"/>
          <w:szCs w:val="20"/>
          <w:lang w:val="it-IT"/>
        </w:rPr>
        <w:lastRenderedPageBreak/>
        <w:t xml:space="preserve">Powerscourt House &amp; Gardens </w:t>
      </w:r>
    </w:p>
    <w:p w14:paraId="2AD87FE3" w14:textId="77777777" w:rsidR="00DA01C2" w:rsidRDefault="00000000" w:rsidP="007F2648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 xml:space="preserve">La tenuta di Powerscourt si trova sulla costa orientale dell'Irlanda, a soli 30 minuti dal centro di Dublino </w:t>
      </w:r>
      <w:r w:rsidR="007F2648" w:rsidRPr="007E1255">
        <w:rPr>
          <w:rFonts w:ascii="Helvetica" w:hAnsi="Helvetica"/>
          <w:sz w:val="20"/>
          <w:szCs w:val="20"/>
          <w:lang w:val="it-IT"/>
        </w:rPr>
        <w:t xml:space="preserve">e </w:t>
      </w:r>
      <w:r w:rsidRPr="007E1255">
        <w:rPr>
          <w:rFonts w:ascii="Helvetica" w:hAnsi="Helvetica"/>
          <w:sz w:val="20"/>
          <w:szCs w:val="20"/>
          <w:lang w:val="it-IT"/>
        </w:rPr>
        <w:t>ai piedi delle Wicklow</w:t>
      </w:r>
      <w:r w:rsidR="007F2648" w:rsidRPr="007E1255">
        <w:rPr>
          <w:rFonts w:ascii="Helvetica" w:hAnsi="Helvetica"/>
          <w:sz w:val="20"/>
          <w:szCs w:val="20"/>
          <w:lang w:val="it-IT"/>
        </w:rPr>
        <w:t xml:space="preserve"> Mountains</w:t>
      </w:r>
      <w:r w:rsidRPr="007E1255">
        <w:rPr>
          <w:rFonts w:ascii="Helvetica" w:hAnsi="Helvetica"/>
          <w:sz w:val="20"/>
          <w:szCs w:val="20"/>
          <w:lang w:val="it-IT"/>
        </w:rPr>
        <w:t>. I giardini di Powerscourt</w:t>
      </w:r>
      <w:r w:rsidRPr="007E1255">
        <w:rPr>
          <w:rFonts w:ascii="Helvetica" w:hAnsi="Helvetica"/>
          <w:sz w:val="20"/>
          <w:szCs w:val="20"/>
          <w:lang w:val="it-IT"/>
        </w:rPr>
        <w:t xml:space="preserve"> sono stati premiati dal National Geographic con il </w:t>
      </w:r>
      <w:r w:rsidR="00F927F3" w:rsidRPr="007E1255">
        <w:rPr>
          <w:rFonts w:ascii="Helvetica" w:hAnsi="Helvetica"/>
          <w:sz w:val="20"/>
          <w:szCs w:val="20"/>
          <w:lang w:val="it-IT"/>
        </w:rPr>
        <w:t>terzo posto</w:t>
      </w:r>
      <w:r w:rsidRPr="007E1255">
        <w:rPr>
          <w:rFonts w:ascii="Helvetica" w:hAnsi="Helvetica"/>
          <w:sz w:val="20"/>
          <w:szCs w:val="20"/>
          <w:lang w:val="it-IT"/>
        </w:rPr>
        <w:t xml:space="preserve"> nella Top 10 dei giardini del mondo</w:t>
      </w:r>
      <w:r w:rsidR="00F927F3" w:rsidRPr="007E1255">
        <w:rPr>
          <w:rFonts w:ascii="Helvetica" w:hAnsi="Helvetica"/>
          <w:sz w:val="20"/>
          <w:szCs w:val="20"/>
          <w:lang w:val="it-IT"/>
        </w:rPr>
        <w:t xml:space="preserve"> e la </w:t>
      </w:r>
      <w:r w:rsidRPr="007E1255">
        <w:rPr>
          <w:rFonts w:ascii="Helvetica" w:hAnsi="Helvetica"/>
          <w:sz w:val="20"/>
          <w:szCs w:val="20"/>
          <w:lang w:val="it-IT"/>
        </w:rPr>
        <w:t xml:space="preserve">guida Lonely Planet ha selezionato Powerscourt come uno dei 10 migliori luoghi da visitare </w:t>
      </w:r>
      <w:r w:rsidR="00621789" w:rsidRPr="007E1255">
        <w:rPr>
          <w:rFonts w:ascii="Helvetica" w:hAnsi="Helvetica"/>
          <w:sz w:val="20"/>
          <w:szCs w:val="20"/>
          <w:lang w:val="it-IT"/>
        </w:rPr>
        <w:t>del globo</w:t>
      </w:r>
      <w:r w:rsidRPr="007E1255">
        <w:rPr>
          <w:rFonts w:ascii="Helvetica" w:hAnsi="Helvetica"/>
          <w:sz w:val="20"/>
          <w:szCs w:val="20"/>
          <w:lang w:val="it-IT"/>
        </w:rPr>
        <w:t xml:space="preserve"> affermando che "è uno dei luoghi più belli e stimolanti del mondo</w:t>
      </w:r>
      <w:r w:rsidR="00021BF3" w:rsidRPr="007E1255">
        <w:rPr>
          <w:rFonts w:ascii="Helvetica" w:hAnsi="Helvetica"/>
          <w:sz w:val="20"/>
          <w:szCs w:val="20"/>
          <w:lang w:val="it-IT"/>
        </w:rPr>
        <w:t>"</w:t>
      </w:r>
      <w:r w:rsidR="00E94F95" w:rsidRPr="007E1255">
        <w:rPr>
          <w:rFonts w:ascii="Helvetica" w:hAnsi="Helvetica"/>
          <w:sz w:val="20"/>
          <w:szCs w:val="20"/>
          <w:lang w:val="it-IT"/>
        </w:rPr>
        <w:t xml:space="preserve">. </w:t>
      </w:r>
      <w:r w:rsidRPr="007E1255">
        <w:rPr>
          <w:rFonts w:ascii="Helvetica" w:hAnsi="Helvetica"/>
          <w:sz w:val="20"/>
          <w:szCs w:val="20"/>
          <w:lang w:val="it-IT"/>
        </w:rPr>
        <w:t xml:space="preserve">Risalente al XIII secolo, Powerscourt è una vasta tenuta di campagna pluripremiata, nota per la sua magnifica dimora in stile palladiano e per i suoi </w:t>
      </w:r>
      <w:r w:rsidR="00F927F3" w:rsidRPr="007E1255">
        <w:rPr>
          <w:rFonts w:ascii="Helvetica" w:hAnsi="Helvetica"/>
          <w:sz w:val="20"/>
          <w:szCs w:val="20"/>
          <w:lang w:val="it-IT"/>
        </w:rPr>
        <w:t>20 ettari</w:t>
      </w:r>
      <w:r w:rsidRPr="007E1255">
        <w:rPr>
          <w:rFonts w:ascii="Helvetica" w:hAnsi="Helvetica"/>
          <w:sz w:val="20"/>
          <w:szCs w:val="20"/>
          <w:lang w:val="it-IT"/>
        </w:rPr>
        <w:t xml:space="preserve"> di giardini paesaggistici</w:t>
      </w:r>
      <w:r w:rsidR="00F02B7F" w:rsidRPr="007E1255">
        <w:rPr>
          <w:rFonts w:ascii="Helvetica" w:hAnsi="Helvetica"/>
          <w:sz w:val="20"/>
          <w:szCs w:val="20"/>
          <w:lang w:val="it-IT"/>
        </w:rPr>
        <w:t>, nell’area del bucolico</w:t>
      </w:r>
      <w:r w:rsidRPr="007E1255">
        <w:rPr>
          <w:rFonts w:ascii="Helvetica" w:hAnsi="Helvetica"/>
          <w:sz w:val="20"/>
          <w:szCs w:val="20"/>
          <w:lang w:val="it-IT"/>
        </w:rPr>
        <w:t xml:space="preserve"> villaggio di Enniskerry, nel</w:t>
      </w:r>
      <w:r w:rsidRPr="007E1255">
        <w:rPr>
          <w:rFonts w:ascii="Helvetica" w:hAnsi="Helvetica"/>
          <w:sz w:val="20"/>
          <w:szCs w:val="20"/>
          <w:lang w:val="it-IT"/>
        </w:rPr>
        <w:t xml:space="preserve">la contea di Wicklow.  </w:t>
      </w:r>
      <w:r w:rsidR="00F02B7F" w:rsidRPr="007E1255">
        <w:rPr>
          <w:rFonts w:ascii="Helvetica" w:hAnsi="Helvetica"/>
          <w:sz w:val="20"/>
          <w:szCs w:val="20"/>
          <w:lang w:val="it-IT"/>
        </w:rPr>
        <w:t>Ubicata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 in</w:t>
      </w:r>
      <w:r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F02B7F" w:rsidRPr="007E1255">
        <w:rPr>
          <w:rFonts w:ascii="Helvetica" w:hAnsi="Helvetica"/>
          <w:sz w:val="20"/>
          <w:szCs w:val="20"/>
          <w:lang w:val="it-IT"/>
        </w:rPr>
        <w:t xml:space="preserve">posizione panoramica </w:t>
      </w:r>
      <w:r w:rsidRPr="007E1255">
        <w:rPr>
          <w:rFonts w:ascii="Helvetica" w:hAnsi="Helvetica"/>
          <w:sz w:val="20"/>
          <w:szCs w:val="20"/>
          <w:lang w:val="it-IT"/>
        </w:rPr>
        <w:t xml:space="preserve">in cima a una collina, </w:t>
      </w:r>
      <w:r w:rsidR="00F02B7F" w:rsidRPr="007E1255">
        <w:rPr>
          <w:rFonts w:ascii="Helvetica" w:hAnsi="Helvetica"/>
          <w:sz w:val="20"/>
          <w:szCs w:val="20"/>
          <w:lang w:val="it-IT"/>
        </w:rPr>
        <w:t>con il monte</w:t>
      </w:r>
      <w:r w:rsidRPr="007E1255">
        <w:rPr>
          <w:rFonts w:ascii="Helvetica" w:hAnsi="Helvetica"/>
          <w:sz w:val="20"/>
          <w:szCs w:val="20"/>
          <w:lang w:val="it-IT"/>
        </w:rPr>
        <w:t xml:space="preserve"> Sugarloaf</w:t>
      </w:r>
      <w:r w:rsidR="00F02B7F" w:rsidRPr="007E1255">
        <w:rPr>
          <w:rFonts w:ascii="Helvetica" w:hAnsi="Helvetica"/>
          <w:sz w:val="20"/>
          <w:szCs w:val="20"/>
          <w:lang w:val="it-IT"/>
        </w:rPr>
        <w:t xml:space="preserve"> che fa sfondo</w:t>
      </w:r>
      <w:r w:rsidRPr="007E1255">
        <w:rPr>
          <w:rFonts w:ascii="Helvetica" w:hAnsi="Helvetica"/>
          <w:sz w:val="20"/>
          <w:szCs w:val="20"/>
          <w:lang w:val="it-IT"/>
        </w:rPr>
        <w:t xml:space="preserve">, </w:t>
      </w:r>
      <w:r w:rsidR="00F02B7F" w:rsidRPr="007E1255">
        <w:rPr>
          <w:rFonts w:ascii="Helvetica" w:hAnsi="Helvetica"/>
          <w:sz w:val="20"/>
          <w:szCs w:val="20"/>
          <w:lang w:val="it-IT"/>
        </w:rPr>
        <w:t>dispone di un’</w:t>
      </w:r>
      <w:r w:rsidRPr="007E1255">
        <w:rPr>
          <w:rFonts w:ascii="Helvetica" w:hAnsi="Helvetica"/>
          <w:sz w:val="20"/>
          <w:szCs w:val="20"/>
          <w:lang w:val="it-IT"/>
        </w:rPr>
        <w:t>ampia terrazza sul lato sud della villa</w:t>
      </w:r>
      <w:r w:rsidR="00F02B7F" w:rsidRPr="007E1255">
        <w:rPr>
          <w:rFonts w:ascii="Helvetica" w:hAnsi="Helvetica"/>
          <w:sz w:val="20"/>
          <w:szCs w:val="20"/>
          <w:lang w:val="it-IT"/>
        </w:rPr>
        <w:t xml:space="preserve">, affacciata </w:t>
      </w:r>
      <w:r w:rsidRPr="007E1255">
        <w:rPr>
          <w:rFonts w:ascii="Helvetica" w:hAnsi="Helvetica"/>
          <w:sz w:val="20"/>
          <w:szCs w:val="20"/>
          <w:lang w:val="it-IT"/>
        </w:rPr>
        <w:t xml:space="preserve">su un giardino ornamentale e </w:t>
      </w:r>
      <w:r w:rsidR="00F02B7F" w:rsidRPr="007E1255">
        <w:rPr>
          <w:rFonts w:ascii="Helvetica" w:hAnsi="Helvetica"/>
          <w:sz w:val="20"/>
          <w:szCs w:val="20"/>
          <w:lang w:val="it-IT"/>
        </w:rPr>
        <w:t>su un</w:t>
      </w:r>
      <w:r w:rsidRPr="007E1255">
        <w:rPr>
          <w:rFonts w:ascii="Helvetica" w:hAnsi="Helvetica"/>
          <w:sz w:val="20"/>
          <w:szCs w:val="20"/>
          <w:lang w:val="it-IT"/>
        </w:rPr>
        <w:t xml:space="preserve"> lago mozzafiato.  Da lì, l'avventura orticola prosegue attraverso il Giardino murato, il Giardino all'italiana, lo Stagno dei delfini, il Giardino giapponese, il Cimitero degli animali domestici e la Tower Valley.  Gli alberi fungono da scudo acustico naturale e due aree di riposo immerse tra le piante </w:t>
      </w:r>
      <w:r w:rsidR="00F02B7F" w:rsidRPr="007E1255">
        <w:rPr>
          <w:rFonts w:ascii="Helvetica" w:hAnsi="Helvetica"/>
          <w:sz w:val="20"/>
          <w:szCs w:val="20"/>
          <w:lang w:val="it-IT"/>
        </w:rPr>
        <w:t>p</w:t>
      </w:r>
      <w:r w:rsidRPr="007E1255">
        <w:rPr>
          <w:rFonts w:ascii="Helvetica" w:hAnsi="Helvetica"/>
          <w:sz w:val="20"/>
          <w:szCs w:val="20"/>
          <w:lang w:val="it-IT"/>
        </w:rPr>
        <w:t xml:space="preserve">ermetteranno </w:t>
      </w:r>
      <w:r w:rsidR="00F02B7F" w:rsidRPr="007E1255">
        <w:rPr>
          <w:rFonts w:ascii="Helvetica" w:hAnsi="Helvetica"/>
          <w:sz w:val="20"/>
          <w:szCs w:val="20"/>
          <w:lang w:val="it-IT"/>
        </w:rPr>
        <w:t>ai visitatori</w:t>
      </w:r>
      <w:r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F02B7F" w:rsidRPr="007E1255">
        <w:rPr>
          <w:rFonts w:ascii="Helvetica" w:hAnsi="Helvetica"/>
          <w:sz w:val="20"/>
          <w:szCs w:val="20"/>
          <w:lang w:val="it-IT"/>
        </w:rPr>
        <w:t xml:space="preserve">di regalarsi preziosi attimi di relax in connessione </w:t>
      </w:r>
      <w:r w:rsidRPr="007E1255">
        <w:rPr>
          <w:rFonts w:ascii="Helvetica" w:hAnsi="Helvetica"/>
          <w:sz w:val="20"/>
          <w:szCs w:val="20"/>
          <w:lang w:val="it-IT"/>
        </w:rPr>
        <w:t xml:space="preserve">con la natura. Powerscourt House ospita il premiato Avoca </w:t>
      </w:r>
      <w:r w:rsidR="00F02B7F" w:rsidRPr="007E1255">
        <w:rPr>
          <w:rFonts w:ascii="Helvetica" w:hAnsi="Helvetica"/>
          <w:sz w:val="20"/>
          <w:szCs w:val="20"/>
          <w:lang w:val="it-IT"/>
        </w:rPr>
        <w:t>C</w:t>
      </w:r>
      <w:r w:rsidRPr="007E1255">
        <w:rPr>
          <w:rFonts w:ascii="Helvetica" w:hAnsi="Helvetica"/>
          <w:sz w:val="20"/>
          <w:szCs w:val="20"/>
          <w:lang w:val="it-IT"/>
        </w:rPr>
        <w:t>afé e il meglio del design irlandese. C</w:t>
      </w:r>
      <w:r w:rsidR="00F02B7F" w:rsidRPr="007E1255">
        <w:rPr>
          <w:rFonts w:ascii="Helvetica" w:hAnsi="Helvetica"/>
          <w:sz w:val="20"/>
          <w:szCs w:val="20"/>
          <w:lang w:val="it-IT"/>
        </w:rPr>
        <w:t>on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F02B7F" w:rsidRPr="007E1255">
        <w:rPr>
          <w:rFonts w:ascii="Helvetica" w:hAnsi="Helvetica"/>
          <w:sz w:val="20"/>
          <w:szCs w:val="20"/>
          <w:lang w:val="it-IT"/>
        </w:rPr>
        <w:t>a</w:t>
      </w:r>
      <w:r w:rsidRPr="007E1255">
        <w:rPr>
          <w:rFonts w:ascii="Helvetica" w:hAnsi="Helvetica"/>
          <w:sz w:val="20"/>
          <w:szCs w:val="20"/>
          <w:lang w:val="it-IT"/>
        </w:rPr>
        <w:t xml:space="preserve"> una storia che abbracci</w:t>
      </w:r>
      <w:r w:rsidRPr="007E1255">
        <w:rPr>
          <w:rFonts w:ascii="Helvetica" w:hAnsi="Helvetica"/>
          <w:sz w:val="20"/>
          <w:szCs w:val="20"/>
          <w:lang w:val="it-IT"/>
        </w:rPr>
        <w:t>a oltre 800 anni</w:t>
      </w:r>
      <w:r w:rsidR="00F02B7F" w:rsidRPr="007E1255">
        <w:rPr>
          <w:rFonts w:ascii="Helvetica" w:hAnsi="Helvetica"/>
          <w:sz w:val="20"/>
          <w:szCs w:val="20"/>
          <w:lang w:val="it-IT"/>
        </w:rPr>
        <w:t>, la tenuta è un autentico tesoro da scoprire</w:t>
      </w:r>
      <w:r w:rsidR="00E94F95" w:rsidRPr="007E1255">
        <w:rPr>
          <w:rFonts w:ascii="Helvetica" w:hAnsi="Helvetica"/>
          <w:sz w:val="20"/>
          <w:szCs w:val="20"/>
          <w:lang w:val="it-IT"/>
        </w:rPr>
        <w:t>.</w:t>
      </w:r>
      <w:r w:rsidR="00F02B7F"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7F2648" w:rsidRPr="007E1255">
        <w:rPr>
          <w:rFonts w:ascii="Helvetica" w:hAnsi="Helvetica"/>
          <w:sz w:val="20"/>
          <w:szCs w:val="20"/>
          <w:lang w:val="it-IT"/>
        </w:rPr>
        <w:t>Rappresentante</w:t>
      </w:r>
      <w:r w:rsidR="00F02B7F" w:rsidRPr="007E1255">
        <w:rPr>
          <w:rFonts w:ascii="Helvetica" w:hAnsi="Helvetica"/>
          <w:sz w:val="20"/>
          <w:szCs w:val="20"/>
          <w:lang w:val="it-IT"/>
        </w:rPr>
        <w:t xml:space="preserve">: </w:t>
      </w:r>
      <w:r w:rsidR="007F2648" w:rsidRPr="007E1255">
        <w:rPr>
          <w:rFonts w:ascii="Helvetica" w:hAnsi="Helvetica"/>
          <w:sz w:val="20"/>
          <w:szCs w:val="20"/>
          <w:lang w:val="it-IT"/>
        </w:rPr>
        <w:t xml:space="preserve">Vivienne Nyhan </w:t>
      </w:r>
    </w:p>
    <w:p w14:paraId="2898B89E" w14:textId="429E6681" w:rsidR="00DA01C2" w:rsidRDefault="00DA01C2" w:rsidP="007F2648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hyperlink r:id="rId12" w:history="1">
        <w:r w:rsidRPr="00E51E40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www.powerscourt.com</w:t>
        </w:r>
      </w:hyperlink>
    </w:p>
    <w:p w14:paraId="229B64EF" w14:textId="47C932CD" w:rsidR="007F2648" w:rsidRPr="007E1255" w:rsidRDefault="007F2648" w:rsidP="007F2648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32AC968C" w14:textId="77777777" w:rsidR="00A971CB" w:rsidRPr="007E1255" w:rsidRDefault="00A971CB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7E1255">
        <w:rPr>
          <w:rFonts w:ascii="Helvetica" w:hAnsi="Helvetica"/>
          <w:b/>
          <w:bCs/>
          <w:sz w:val="20"/>
          <w:szCs w:val="20"/>
          <w:lang w:val="it-IT"/>
        </w:rPr>
        <w:t>Russborough House &amp; Park</w:t>
      </w:r>
    </w:p>
    <w:p w14:paraId="22184BBB" w14:textId="77777777" w:rsidR="00D839AE" w:rsidRPr="007E1255" w:rsidRDefault="00000000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>Russborough si trova nel cuore del paesaggio panoramico de</w:t>
      </w:r>
      <w:r w:rsidR="00F02B7F" w:rsidRPr="007E1255">
        <w:rPr>
          <w:rFonts w:ascii="Helvetica" w:hAnsi="Helvetica"/>
          <w:sz w:val="20"/>
          <w:szCs w:val="20"/>
          <w:lang w:val="it-IT"/>
        </w:rPr>
        <w:t xml:space="preserve">lla parte ovest della contea di </w:t>
      </w:r>
      <w:r w:rsidRPr="007E1255">
        <w:rPr>
          <w:rFonts w:ascii="Helvetica" w:hAnsi="Helvetica"/>
          <w:sz w:val="20"/>
          <w:szCs w:val="20"/>
          <w:lang w:val="it-IT"/>
        </w:rPr>
        <w:t xml:space="preserve">Wicklow. Costruita a metà del 1700 per esporre le grandi opere d'arte raccolte dal 1° Conte di Milltown, divenne in seguito sede della famosissima Beit Collection. Il suo design classico, la </w:t>
      </w:r>
      <w:r w:rsidR="00F02B7F" w:rsidRPr="007E1255">
        <w:rPr>
          <w:rFonts w:ascii="Helvetica" w:hAnsi="Helvetica"/>
          <w:sz w:val="20"/>
          <w:szCs w:val="20"/>
          <w:lang w:val="it-IT"/>
        </w:rPr>
        <w:t>scalinata</w:t>
      </w:r>
      <w:r w:rsidRPr="007E1255">
        <w:rPr>
          <w:rFonts w:ascii="Helvetica" w:hAnsi="Helvetica"/>
          <w:sz w:val="20"/>
          <w:szCs w:val="20"/>
          <w:lang w:val="it-IT"/>
        </w:rPr>
        <w:t>, i dettagli architettonici e la squisita decorazione fanno di questo gioiello palladiano la più bella casa georgiana d'Irlanda.  Gestita dalla Fondazione Alfred Beit, è il luogo perfetto per una giornata fuori porta.</w:t>
      </w:r>
    </w:p>
    <w:p w14:paraId="4D936F7E" w14:textId="77777777" w:rsidR="00DA01C2" w:rsidRDefault="00F02B7F" w:rsidP="00F02B7F">
      <w:pPr>
        <w:spacing w:after="0" w:line="240" w:lineRule="auto"/>
        <w:jc w:val="both"/>
        <w:rPr>
          <w:rFonts w:ascii="Helvetica" w:hAnsi="Helvetica"/>
          <w:sz w:val="20"/>
          <w:szCs w:val="20"/>
        </w:rPr>
      </w:pPr>
      <w:r w:rsidRPr="007E1255">
        <w:rPr>
          <w:rFonts w:ascii="Helvetica" w:hAnsi="Helvetica"/>
          <w:sz w:val="20"/>
          <w:szCs w:val="20"/>
        </w:rPr>
        <w:t>Rappresentante: Jill Robins</w:t>
      </w:r>
    </w:p>
    <w:p w14:paraId="3C4B03EB" w14:textId="738DCC2D" w:rsidR="00DA01C2" w:rsidRDefault="00DA01C2" w:rsidP="00F02B7F">
      <w:pPr>
        <w:spacing w:after="0" w:line="240" w:lineRule="auto"/>
        <w:jc w:val="both"/>
        <w:rPr>
          <w:rFonts w:ascii="Helvetica" w:hAnsi="Helvetica"/>
          <w:sz w:val="20"/>
          <w:szCs w:val="20"/>
        </w:rPr>
      </w:pPr>
      <w:hyperlink r:id="rId13" w:history="1">
        <w:r w:rsidRPr="00E51E40">
          <w:rPr>
            <w:rStyle w:val="Collegamentoipertestuale"/>
            <w:rFonts w:ascii="Helvetica" w:hAnsi="Helvetica"/>
            <w:sz w:val="20"/>
            <w:szCs w:val="20"/>
          </w:rPr>
          <w:t>www.russborough.ie</w:t>
        </w:r>
      </w:hyperlink>
    </w:p>
    <w:p w14:paraId="191E1ABB" w14:textId="2C290253" w:rsidR="00F02B7F" w:rsidRPr="007E1255" w:rsidRDefault="00F02B7F" w:rsidP="00F02B7F">
      <w:pPr>
        <w:spacing w:after="0" w:line="240" w:lineRule="auto"/>
        <w:jc w:val="both"/>
        <w:rPr>
          <w:rFonts w:ascii="Helvetica" w:hAnsi="Helvetica"/>
          <w:sz w:val="20"/>
          <w:szCs w:val="20"/>
        </w:rPr>
      </w:pPr>
      <w:r w:rsidRPr="007E1255">
        <w:rPr>
          <w:rFonts w:ascii="Helvetica" w:hAnsi="Helvetica"/>
          <w:sz w:val="20"/>
          <w:szCs w:val="20"/>
        </w:rPr>
        <w:tab/>
      </w:r>
    </w:p>
    <w:p w14:paraId="5C128E3D" w14:textId="77777777" w:rsidR="00A971CB" w:rsidRPr="007E1255" w:rsidRDefault="00A971CB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</w:rPr>
      </w:pPr>
      <w:r w:rsidRPr="007E1255">
        <w:rPr>
          <w:rFonts w:ascii="Helvetica" w:hAnsi="Helvetica"/>
          <w:b/>
          <w:bCs/>
          <w:sz w:val="20"/>
          <w:szCs w:val="20"/>
        </w:rPr>
        <w:t>Tailor-Made Tours</w:t>
      </w:r>
    </w:p>
    <w:p w14:paraId="4EE79A84" w14:textId="77777777" w:rsidR="00621789" w:rsidRPr="007E1255" w:rsidRDefault="00F02B7F" w:rsidP="00F02B7F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>O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peratore 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di 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lunga data </w:t>
      </w:r>
      <w:r w:rsidRPr="007E1255">
        <w:rPr>
          <w:rFonts w:ascii="Helvetica" w:hAnsi="Helvetica"/>
          <w:sz w:val="20"/>
          <w:szCs w:val="20"/>
          <w:lang w:val="it-IT"/>
        </w:rPr>
        <w:t xml:space="preserve">specializzato nella creazione di </w:t>
      </w:r>
      <w:r w:rsidR="00000000" w:rsidRPr="007E1255">
        <w:rPr>
          <w:rFonts w:ascii="Helvetica" w:hAnsi="Helvetica"/>
          <w:sz w:val="20"/>
          <w:szCs w:val="20"/>
          <w:lang w:val="it-IT"/>
        </w:rPr>
        <w:t>vacanze all'aria aperta in Irlanda</w:t>
      </w:r>
      <w:r w:rsidRPr="007E1255">
        <w:rPr>
          <w:rFonts w:ascii="Helvetica" w:hAnsi="Helvetica"/>
          <w:sz w:val="20"/>
          <w:szCs w:val="20"/>
          <w:lang w:val="it-IT"/>
        </w:rPr>
        <w:t xml:space="preserve">, anche con attività sportive e di scoperta. Core business sono </w:t>
      </w:r>
      <w:r w:rsidR="00000000" w:rsidRPr="007E1255">
        <w:rPr>
          <w:rFonts w:ascii="Helvetica" w:hAnsi="Helvetica"/>
          <w:sz w:val="20"/>
          <w:szCs w:val="20"/>
          <w:lang w:val="it-IT"/>
        </w:rPr>
        <w:t>i tour a piedi di più giorni sugli itinerari nazionali irlandesi</w:t>
      </w:r>
      <w:r w:rsidRPr="007E1255">
        <w:rPr>
          <w:rFonts w:ascii="Helvetica" w:hAnsi="Helvetica"/>
          <w:sz w:val="20"/>
          <w:szCs w:val="20"/>
          <w:lang w:val="it-IT"/>
        </w:rPr>
        <w:t xml:space="preserve"> e da oltre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 23 anni</w:t>
      </w:r>
      <w:r w:rsidR="008C606D" w:rsidRPr="007E1255">
        <w:rPr>
          <w:rFonts w:ascii="Helvetica" w:hAnsi="Helvetica"/>
          <w:sz w:val="20"/>
          <w:szCs w:val="20"/>
          <w:lang w:val="it-IT"/>
        </w:rPr>
        <w:t xml:space="preserve"> offre, in generale,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 tour privati su misura</w:t>
      </w:r>
      <w:r w:rsidR="008C606D" w:rsidRPr="007E1255">
        <w:rPr>
          <w:rFonts w:ascii="Helvetica" w:hAnsi="Helvetica"/>
          <w:sz w:val="20"/>
          <w:szCs w:val="20"/>
          <w:lang w:val="it-IT"/>
        </w:rPr>
        <w:t xml:space="preserve">: </w:t>
      </w:r>
      <w:r w:rsidR="00000000" w:rsidRPr="007E1255">
        <w:rPr>
          <w:rFonts w:ascii="Helvetica" w:hAnsi="Helvetica"/>
          <w:sz w:val="20"/>
          <w:szCs w:val="20"/>
          <w:lang w:val="it-IT"/>
        </w:rPr>
        <w:t>tour con guida autonoma</w:t>
      </w:r>
      <w:r w:rsidR="008C606D" w:rsidRPr="007E1255">
        <w:rPr>
          <w:rFonts w:ascii="Helvetica" w:hAnsi="Helvetica"/>
          <w:sz w:val="20"/>
          <w:szCs w:val="20"/>
          <w:lang w:val="it-IT"/>
        </w:rPr>
        <w:t xml:space="preserve">, 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tour privati di gruppo, tour a tema sulla cultura irlandese </w:t>
      </w:r>
      <w:r w:rsidR="008C606D" w:rsidRPr="007E1255">
        <w:rPr>
          <w:rFonts w:ascii="Helvetica" w:hAnsi="Helvetica"/>
          <w:sz w:val="20"/>
          <w:szCs w:val="20"/>
          <w:lang w:val="it-IT"/>
        </w:rPr>
        <w:t xml:space="preserve">e </w:t>
      </w:r>
      <w:r w:rsidR="00000000" w:rsidRPr="007E1255">
        <w:rPr>
          <w:rFonts w:ascii="Helvetica" w:hAnsi="Helvetica"/>
          <w:sz w:val="20"/>
          <w:szCs w:val="20"/>
          <w:lang w:val="it-IT"/>
        </w:rPr>
        <w:t xml:space="preserve">sulla natura, passeggiate </w:t>
      </w:r>
      <w:r w:rsidR="008C606D" w:rsidRPr="007E1255">
        <w:rPr>
          <w:rFonts w:ascii="Helvetica" w:hAnsi="Helvetica"/>
          <w:sz w:val="20"/>
          <w:szCs w:val="20"/>
          <w:lang w:val="it-IT"/>
        </w:rPr>
        <w:t xml:space="preserve">accessibili a tutti e </w:t>
      </w:r>
      <w:r w:rsidR="00000000" w:rsidRPr="007E1255">
        <w:rPr>
          <w:rFonts w:ascii="Helvetica" w:hAnsi="Helvetica"/>
          <w:sz w:val="20"/>
          <w:szCs w:val="20"/>
          <w:lang w:val="it-IT"/>
        </w:rPr>
        <w:t>trekking più impegnativi</w:t>
      </w:r>
      <w:r w:rsidR="008C606D" w:rsidRPr="007E1255">
        <w:rPr>
          <w:rFonts w:ascii="Helvetica" w:hAnsi="Helvetica"/>
          <w:sz w:val="20"/>
          <w:szCs w:val="20"/>
          <w:lang w:val="it-IT"/>
        </w:rPr>
        <w:t xml:space="preserve">, con l’obiettivo di realizzare ogni tipologia di richiesta. </w:t>
      </w:r>
    </w:p>
    <w:p w14:paraId="34C2906E" w14:textId="77777777" w:rsidR="00DA01C2" w:rsidRDefault="00F02B7F" w:rsidP="00F02B7F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>Rappresentante: Sean Rice</w:t>
      </w:r>
    </w:p>
    <w:p w14:paraId="39376686" w14:textId="77777777" w:rsidR="00DA01C2" w:rsidRDefault="00000000" w:rsidP="00F02B7F">
      <w:pPr>
        <w:spacing w:after="0" w:line="240" w:lineRule="auto"/>
        <w:jc w:val="both"/>
        <w:rPr>
          <w:rStyle w:val="Collegamentoipertestuale"/>
        </w:rPr>
      </w:pPr>
      <w:hyperlink r:id="rId14" w:history="1">
        <w:r w:rsidR="00F02B7F" w:rsidRPr="00DA01C2">
          <w:rPr>
            <w:rStyle w:val="Collegamentoipertestuale"/>
          </w:rPr>
          <w:t>https://tailor-madetours.com</w:t>
        </w:r>
      </w:hyperlink>
    </w:p>
    <w:p w14:paraId="387E8305" w14:textId="77777777" w:rsidR="00DA01C2" w:rsidRPr="00DA01C2" w:rsidRDefault="00DA01C2" w:rsidP="00F02B7F">
      <w:pPr>
        <w:spacing w:after="0" w:line="240" w:lineRule="auto"/>
        <w:jc w:val="both"/>
        <w:rPr>
          <w:rStyle w:val="Collegamentoipertestuale"/>
        </w:rPr>
      </w:pPr>
    </w:p>
    <w:p w14:paraId="6742613D" w14:textId="77777777" w:rsidR="00D839AE" w:rsidRPr="007E1255" w:rsidRDefault="00000000" w:rsidP="00DB3F4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7E1255">
        <w:rPr>
          <w:rFonts w:ascii="Helvetica" w:hAnsi="Helvetica"/>
          <w:b/>
          <w:bCs/>
          <w:sz w:val="20"/>
          <w:szCs w:val="20"/>
          <w:lang w:val="it-IT"/>
        </w:rPr>
        <w:t>Viaggiare in Irlanda</w:t>
      </w:r>
    </w:p>
    <w:p w14:paraId="54CDE3EC" w14:textId="60F7C308" w:rsidR="00DA01C2" w:rsidRDefault="007E1255" w:rsidP="00DA01C2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7E1255">
        <w:rPr>
          <w:rFonts w:ascii="Helvetica" w:hAnsi="Helvetica"/>
          <w:sz w:val="20"/>
          <w:szCs w:val="20"/>
          <w:lang w:val="it-IT"/>
        </w:rPr>
        <w:t>Agenzia turistica</w:t>
      </w:r>
      <w:r w:rsidR="008C606D"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621789" w:rsidRPr="007E1255">
        <w:rPr>
          <w:rFonts w:ascii="Helvetica" w:hAnsi="Helvetica"/>
          <w:sz w:val="20"/>
          <w:szCs w:val="20"/>
          <w:lang w:val="it-IT"/>
        </w:rPr>
        <w:t>fondata dall’italiano Pasquale Corvasce a</w:t>
      </w:r>
      <w:r w:rsidR="008C606D" w:rsidRPr="007E1255">
        <w:rPr>
          <w:rFonts w:ascii="Helvetica" w:hAnsi="Helvetica"/>
          <w:sz w:val="20"/>
          <w:szCs w:val="20"/>
          <w:lang w:val="it-IT"/>
        </w:rPr>
        <w:t xml:space="preserve"> gennaio 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del </w:t>
      </w:r>
      <w:r w:rsidR="008C606D" w:rsidRPr="007E1255">
        <w:rPr>
          <w:rFonts w:ascii="Helvetica" w:hAnsi="Helvetica"/>
          <w:sz w:val="20"/>
          <w:szCs w:val="20"/>
          <w:lang w:val="it-IT"/>
        </w:rPr>
        <w:t>2010 offre una vasta gamma di servizi sia a viaggiatori privati che a tour operator. Tra quelli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DA01C2" w:rsidRPr="007E1255">
        <w:rPr>
          <w:rFonts w:ascii="Helvetica" w:hAnsi="Helvetica"/>
          <w:sz w:val="20"/>
          <w:szCs w:val="20"/>
          <w:lang w:val="it-IT"/>
        </w:rPr>
        <w:t>principale figura</w:t>
      </w:r>
      <w:r w:rsidR="008C606D" w:rsidRPr="007E1255">
        <w:rPr>
          <w:rFonts w:ascii="Helvetica" w:hAnsi="Helvetica"/>
          <w:sz w:val="20"/>
          <w:szCs w:val="20"/>
          <w:lang w:val="it-IT"/>
        </w:rPr>
        <w:t xml:space="preserve"> l'accompagnamento dei clienti in tour a piedi per le strade di Dublino, condotti da una guida turistica nazionale ufficiale e approvata. Con una profonda passione per l'Irlanda e il turismo, l'agenzia si impegna a far scoprire le meraviglie irlandesi ai visitatori per tenere fede alla missione principale: garantire ai clienti un'esperienza di viaggio indimenticabile, offrendo servizi eccellenti in termini di qualità e personalizzazione. Valori principali: tradizione, con tour progettati per trasmettere il vero significato della tradizione, della cultura e della storia irlandesi; originalità, con servizi che puntano a creare un'esperienza autentica e unica, completamente personalizzabile e attenta alle esigenze individuali; rispetto, attraverso offrono consigli onesti e disinteressati per servire al meglio i clienti, mantenere una solida reputazione nel settore turistico irlandese e proteggere l'ambiente in cui si opera.</w:t>
      </w:r>
      <w:r w:rsidR="00621789" w:rsidRPr="007E1255">
        <w:rPr>
          <w:rFonts w:ascii="Helvetica" w:hAnsi="Helvetica"/>
          <w:sz w:val="20"/>
          <w:szCs w:val="20"/>
          <w:lang w:val="it-IT"/>
        </w:rPr>
        <w:t xml:space="preserve"> </w:t>
      </w:r>
      <w:r w:rsidR="008C606D" w:rsidRPr="007E1255">
        <w:rPr>
          <w:rFonts w:ascii="Helvetica" w:hAnsi="Helvetica"/>
          <w:sz w:val="20"/>
          <w:szCs w:val="20"/>
          <w:lang w:val="it-IT"/>
        </w:rPr>
        <w:t>Rappresentante: Pasquale Corvasce</w:t>
      </w:r>
      <w:r w:rsidR="00DA01C2">
        <w:rPr>
          <w:rFonts w:ascii="Helvetica" w:hAnsi="Helvetica"/>
          <w:sz w:val="20"/>
          <w:szCs w:val="20"/>
          <w:lang w:val="it-IT"/>
        </w:rPr>
        <w:t>.</w:t>
      </w:r>
    </w:p>
    <w:p w14:paraId="789953CC" w14:textId="79ADB769" w:rsidR="008C606D" w:rsidRPr="00DA01C2" w:rsidRDefault="008C606D" w:rsidP="00DA01C2">
      <w:pPr>
        <w:spacing w:after="0"/>
        <w:jc w:val="both"/>
        <w:rPr>
          <w:rStyle w:val="Collegamentoipertestuale"/>
        </w:rPr>
      </w:pPr>
      <w:r w:rsidRPr="00DA01C2">
        <w:rPr>
          <w:rStyle w:val="Collegamentoipertestuale"/>
        </w:rPr>
        <w:t>www.viaggiareinirlanda.it</w:t>
      </w:r>
    </w:p>
    <w:p w14:paraId="2D30B5DE" w14:textId="77777777" w:rsidR="00F40F1E" w:rsidRPr="007E1255" w:rsidRDefault="00F40F1E" w:rsidP="00DB3F4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sectPr w:rsidR="00F40F1E" w:rsidRPr="007E1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F1E"/>
    <w:rsid w:val="00021BF3"/>
    <w:rsid w:val="00036734"/>
    <w:rsid w:val="00117B8A"/>
    <w:rsid w:val="00193ECB"/>
    <w:rsid w:val="001C6293"/>
    <w:rsid w:val="00266788"/>
    <w:rsid w:val="002B43C1"/>
    <w:rsid w:val="00376ECE"/>
    <w:rsid w:val="003C5EFE"/>
    <w:rsid w:val="004F1303"/>
    <w:rsid w:val="00524298"/>
    <w:rsid w:val="00565562"/>
    <w:rsid w:val="00606324"/>
    <w:rsid w:val="00621789"/>
    <w:rsid w:val="00622CB2"/>
    <w:rsid w:val="00661ABA"/>
    <w:rsid w:val="006636EE"/>
    <w:rsid w:val="006E6DEA"/>
    <w:rsid w:val="00757BD8"/>
    <w:rsid w:val="007E1255"/>
    <w:rsid w:val="007F2648"/>
    <w:rsid w:val="0083118E"/>
    <w:rsid w:val="00833EEA"/>
    <w:rsid w:val="008C606D"/>
    <w:rsid w:val="008D64A9"/>
    <w:rsid w:val="009E0939"/>
    <w:rsid w:val="00A24E83"/>
    <w:rsid w:val="00A971CB"/>
    <w:rsid w:val="00AA26AB"/>
    <w:rsid w:val="00B6542F"/>
    <w:rsid w:val="00BC42F7"/>
    <w:rsid w:val="00BC72D5"/>
    <w:rsid w:val="00C01F6E"/>
    <w:rsid w:val="00D51CB3"/>
    <w:rsid w:val="00D839AE"/>
    <w:rsid w:val="00DA01C2"/>
    <w:rsid w:val="00DB3F43"/>
    <w:rsid w:val="00DF155C"/>
    <w:rsid w:val="00DF1F6E"/>
    <w:rsid w:val="00E50EC6"/>
    <w:rsid w:val="00E94F95"/>
    <w:rsid w:val="00F02B7F"/>
    <w:rsid w:val="00F40F1E"/>
    <w:rsid w:val="00F47FA3"/>
    <w:rsid w:val="00F9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C15A7"/>
  <w15:chartTrackingRefBased/>
  <w15:docId w15:val="{6DFAC0A5-892D-4E3F-93DC-2F70FD52C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40F1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40F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erlingus.com" TargetMode="External"/><Relationship Id="rId13" Type="http://schemas.openxmlformats.org/officeDocument/2006/relationships/hyperlink" Target="http://www.russborough.ie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abbey.ie" TargetMode="External"/><Relationship Id="rId12" Type="http://schemas.openxmlformats.org/officeDocument/2006/relationships/hyperlink" Target="http://www.powerscourt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insalefoodtours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holidayirelandtours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heritageireland.ie" TargetMode="External"/><Relationship Id="rId14" Type="http://schemas.openxmlformats.org/officeDocument/2006/relationships/hyperlink" Target="https://tailor-madetou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BEB79F-AC9C-48DF-B8FF-D93C0B5CBD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4FF1A3AF-3DB5-437F-9E7B-44AFCED37C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D00369-5495-444B-8355-1C681506B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O'Connor</dc:creator>
  <cp:keywords>, docId:6471DAC65DB1188975ACBD7823A53BC2</cp:keywords>
  <dc:description/>
  <cp:lastModifiedBy>Ornella Gamacchio</cp:lastModifiedBy>
  <cp:revision>3</cp:revision>
  <dcterms:created xsi:type="dcterms:W3CDTF">2024-09-26T14:58:00Z</dcterms:created>
  <dcterms:modified xsi:type="dcterms:W3CDTF">2024-09-26T15:16:00Z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